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61"/>
        <w:bidiVisual/>
        <w:tblW w:w="9665" w:type="dxa"/>
        <w:tblLook w:val="04A0"/>
      </w:tblPr>
      <w:tblGrid>
        <w:gridCol w:w="1354"/>
        <w:gridCol w:w="935"/>
        <w:gridCol w:w="3123"/>
        <w:gridCol w:w="1842"/>
        <w:gridCol w:w="2411"/>
      </w:tblGrid>
      <w:tr w:rsidR="00F222AF" w:rsidTr="00F222AF">
        <w:trPr>
          <w:trHeight w:val="7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روزهاي هفته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تاريخ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فعاليت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مجري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tabs>
                <w:tab w:val="center" w:pos="991"/>
              </w:tabs>
              <w:bidi/>
              <w:rPr>
                <w:rFonts w:cs="B Titr"/>
              </w:rPr>
            </w:pPr>
            <w:r>
              <w:rPr>
                <w:rFonts w:cs="B Titr"/>
                <w:rtl/>
              </w:rPr>
              <w:tab/>
            </w:r>
            <w:r>
              <w:rPr>
                <w:rFonts w:cs="B Titr" w:hint="cs"/>
                <w:rtl/>
              </w:rPr>
              <w:t>مجري دوم</w:t>
            </w: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پنج 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  <w:lang w:bidi="fa-IR"/>
              </w:rPr>
              <w:t>1</w:t>
            </w:r>
            <w:r>
              <w:rPr>
                <w:rFonts w:cs="B Nazanin" w:hint="cs"/>
                <w:rtl/>
              </w:rPr>
              <w:t>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eastAsiaTheme="minorHAnsi" w:cs="Times New Roman"/>
              </w:rPr>
            </w:pPr>
            <w:r>
              <w:rPr>
                <w:rFonts w:eastAsiaTheme="minorHAnsi" w:cs="Times New Roman" w:hint="cs"/>
                <w:rtl/>
              </w:rPr>
              <w:t>گراند راند بخش و درمانگاه/مقاله خواني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دكتر صحراگرد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eastAsiaTheme="minorHAnsi" w:cs="Times New Roma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</w:rPr>
              <w:t>3/4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eastAsiaTheme="minorHAnsi" w:cs="Times New Roman"/>
                <w:rtl/>
                <w:lang w:bidi="fa-IR"/>
              </w:rPr>
            </w:pPr>
            <w:r>
              <w:rPr>
                <w:rFonts w:eastAsiaTheme="minorHAnsi" w:cs="Times New Roman"/>
              </w:rPr>
              <w:t>Tex review</w:t>
            </w:r>
            <w:r>
              <w:rPr>
                <w:rFonts w:eastAsiaTheme="minorHAnsi" w:cs="Times New Roman" w:hint="cs"/>
                <w:rtl/>
              </w:rPr>
              <w:t>/</w:t>
            </w:r>
            <w:r>
              <w:rPr>
                <w:rFonts w:eastAsiaTheme="minorHAnsi" w:cs="Times New Roman" w:hint="cs"/>
                <w:rtl/>
                <w:lang w:bidi="fa-IR"/>
              </w:rPr>
              <w:t>فلو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دكتر احمدي</w:t>
            </w:r>
          </w:p>
          <w:p w:rsidR="00F222AF" w:rsidRDefault="00F222AF" w:rsidP="00F222A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فصل 81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يكشنبه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tl/>
              </w:rPr>
              <w:t>4/4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eastAsiaTheme="minorHAnsi" w:cs="Times New Roman"/>
              </w:rPr>
              <w:t>Tex review</w:t>
            </w:r>
            <w:r>
              <w:rPr>
                <w:rFonts w:eastAsiaTheme="minorHAnsi" w:cs="Times New Roman" w:hint="cs"/>
                <w:rtl/>
              </w:rPr>
              <w:t>/</w:t>
            </w:r>
            <w:r>
              <w:rPr>
                <w:rFonts w:hint="cs"/>
                <w:rtl/>
                <w:lang w:bidi="fa-IR"/>
              </w:rPr>
              <w:t>رزيدنت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رزيدنت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  <w:r>
              <w:rPr>
                <w:rtl/>
              </w:rPr>
              <w:t>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eastAsiaTheme="minorHAnsi" w:cs="Times New Roman"/>
              </w:rPr>
              <w:t>Tex review</w:t>
            </w:r>
            <w:r>
              <w:rPr>
                <w:rFonts w:eastAsiaTheme="minorHAnsi" w:cs="Times New Roman" w:hint="cs"/>
                <w:rtl/>
              </w:rPr>
              <w:t>/</w:t>
            </w:r>
            <w:r>
              <w:rPr>
                <w:rFonts w:cs="B Nazanin" w:hint="cs"/>
                <w:rtl/>
              </w:rPr>
              <w:t>فلو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دكتر احمدي</w:t>
            </w:r>
          </w:p>
          <w:p w:rsidR="00F222AF" w:rsidRDefault="00F222AF" w:rsidP="00F222A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فصل 81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</w:rPr>
              <w:t>6/4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>Abstract</w:t>
            </w:r>
            <w:r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  <w:lang w:bidi="fa-IR"/>
              </w:rPr>
              <w:t>چند مقاله/فلو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دكتر صحراگرد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استاد شكري</w:t>
            </w: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</w:rPr>
              <w:t>7/4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مقاله خواني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دكتر مهدوي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</w:p>
        </w:tc>
      </w:tr>
      <w:tr w:rsidR="00F222AF" w:rsidTr="00F222AF">
        <w:trPr>
          <w:trHeight w:val="35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پنج 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  <w:lang w:bidi="fa-IR"/>
              </w:rPr>
              <w:t>8</w:t>
            </w:r>
            <w:r>
              <w:rPr>
                <w:rFonts w:cs="B Nazanin" w:hint="cs"/>
                <w:rtl/>
              </w:rPr>
              <w:t>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مقاله خواني/گراند راند بخش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</w:rPr>
            </w:pPr>
          </w:p>
        </w:tc>
      </w:tr>
      <w:tr w:rsidR="00F222AF" w:rsidTr="00F222AF">
        <w:trPr>
          <w:trHeight w:val="449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</w:rPr>
              <w:t>10/4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eastAsiaTheme="minorHAnsi" w:cs="Times New Roman"/>
                <w:rtl/>
                <w:lang w:bidi="fa-IR"/>
              </w:rPr>
            </w:pPr>
            <w:r>
              <w:rPr>
                <w:rFonts w:eastAsiaTheme="minorHAnsi" w:cs="Times New Roman"/>
              </w:rPr>
              <w:t>Tex review</w:t>
            </w:r>
            <w:r>
              <w:rPr>
                <w:rFonts w:eastAsiaTheme="minorHAnsi" w:cs="Times New Roman" w:hint="cs"/>
                <w:rtl/>
              </w:rPr>
              <w:t>/</w:t>
            </w:r>
            <w:r>
              <w:rPr>
                <w:rFonts w:eastAsiaTheme="minorHAnsi" w:cs="Times New Roman" w:hint="cs"/>
                <w:rtl/>
                <w:lang w:bidi="fa-IR"/>
              </w:rPr>
              <w:t>فلو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دكتر احمدي</w:t>
            </w:r>
          </w:p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فصل 81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يكشنبه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hint="cs"/>
                <w:rtl/>
              </w:rPr>
              <w:t>11</w:t>
            </w:r>
            <w:r>
              <w:rPr>
                <w:rtl/>
              </w:rPr>
              <w:t>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eastAsiaTheme="minorHAnsi" w:cs="Times New Roman"/>
              </w:rPr>
              <w:t>Tex review</w:t>
            </w:r>
            <w:r>
              <w:rPr>
                <w:rFonts w:eastAsiaTheme="minorHAnsi" w:cs="Times New Roman" w:hint="cs"/>
                <w:rtl/>
              </w:rPr>
              <w:t>/</w:t>
            </w:r>
            <w:r>
              <w:rPr>
                <w:rFonts w:hint="cs"/>
                <w:rtl/>
                <w:lang w:bidi="fa-IR"/>
              </w:rPr>
              <w:t>رزيدنت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رزيدنت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tl/>
              </w:rPr>
              <w:t>1</w:t>
            </w:r>
            <w:r>
              <w:rPr>
                <w:rFonts w:hint="cs"/>
                <w:rtl/>
              </w:rPr>
              <w:t>2</w:t>
            </w:r>
            <w:r>
              <w:rPr>
                <w:rtl/>
              </w:rPr>
              <w:t>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eastAsiaTheme="minorHAnsi" w:cs="Times New Roman"/>
              </w:rPr>
              <w:t>Tex review</w:t>
            </w:r>
            <w:r>
              <w:rPr>
                <w:rFonts w:eastAsiaTheme="minorHAnsi" w:cs="Times New Roman" w:hint="cs"/>
                <w:rtl/>
              </w:rPr>
              <w:t>/</w:t>
            </w:r>
            <w:r>
              <w:rPr>
                <w:rFonts w:cs="B Nazanin" w:hint="cs"/>
                <w:rtl/>
              </w:rPr>
              <w:t>فلو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دكتر صحراگرد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tabs>
                <w:tab w:val="left" w:pos="975"/>
              </w:tabs>
              <w:bidi/>
              <w:jc w:val="center"/>
              <w:rPr>
                <w:rFonts w:cs="Times New Roma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</w:rPr>
              <w:t>13/4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>Abstract</w:t>
            </w:r>
            <w:r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  <w:lang w:bidi="fa-IR"/>
              </w:rPr>
              <w:t>چند مقاله/فلو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دكتر احمدي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استاد فلاح پور</w:t>
            </w: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</w:rPr>
              <w:t>14/4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مقاله خواني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دكتر صحراگرد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پنج 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  <w:lang w:bidi="fa-IR"/>
              </w:rPr>
              <w:t>15</w:t>
            </w:r>
            <w:r>
              <w:rPr>
                <w:rFonts w:cs="B Nazanin" w:hint="cs"/>
                <w:rtl/>
              </w:rPr>
              <w:t>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مقاله خواني/گراند راند بخش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دكتر مهدوي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  <w:lang w:bidi="fa-IR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</w:rPr>
              <w:t>17/4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eastAsiaTheme="minorHAnsi" w:cs="Times New Roman"/>
                <w:rtl/>
                <w:lang w:bidi="fa-IR"/>
              </w:rPr>
            </w:pPr>
            <w:r>
              <w:rPr>
                <w:rFonts w:eastAsiaTheme="minorHAnsi" w:cs="Times New Roman"/>
              </w:rPr>
              <w:t>Tex review</w:t>
            </w:r>
            <w:r>
              <w:rPr>
                <w:rFonts w:eastAsiaTheme="minorHAnsi" w:cs="Times New Roman" w:hint="cs"/>
                <w:rtl/>
              </w:rPr>
              <w:t>/</w:t>
            </w:r>
            <w:r>
              <w:rPr>
                <w:rFonts w:eastAsiaTheme="minorHAnsi" w:cs="Times New Roman" w:hint="cs"/>
                <w:rtl/>
                <w:lang w:bidi="fa-IR"/>
              </w:rPr>
              <w:t>فلو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دكتر صحراگرد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يكشنبه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tl/>
              </w:rPr>
              <w:t>1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eastAsiaTheme="minorHAnsi" w:cs="Times New Roman"/>
              </w:rPr>
              <w:t>Tex review</w:t>
            </w:r>
            <w:r>
              <w:rPr>
                <w:rFonts w:eastAsiaTheme="minorHAnsi" w:cs="Times New Roman" w:hint="cs"/>
                <w:rtl/>
              </w:rPr>
              <w:t>/</w:t>
            </w:r>
            <w:r>
              <w:rPr>
                <w:rFonts w:hint="cs"/>
                <w:rtl/>
                <w:lang w:bidi="fa-IR"/>
              </w:rPr>
              <w:t>رزيدنت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رزيدنت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tl/>
              </w:rPr>
              <w:t>1</w:t>
            </w:r>
            <w:r>
              <w:rPr>
                <w:rFonts w:hint="cs"/>
                <w:rtl/>
              </w:rPr>
              <w:t>9</w:t>
            </w:r>
            <w:r>
              <w:rPr>
                <w:rtl/>
              </w:rPr>
              <w:t>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eastAsiaTheme="minorHAnsi" w:cs="Times New Roman"/>
              </w:rPr>
              <w:t>Tex review</w:t>
            </w:r>
            <w:r>
              <w:rPr>
                <w:rFonts w:eastAsiaTheme="minorHAnsi" w:cs="Times New Roman" w:hint="cs"/>
                <w:rtl/>
              </w:rPr>
              <w:t>/</w:t>
            </w:r>
            <w:r>
              <w:rPr>
                <w:rFonts w:cs="B Nazanin" w:hint="cs"/>
                <w:rtl/>
              </w:rPr>
              <w:t>فلو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دكتر صحراگرد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</w:rPr>
              <w:t>20/4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>Abstract</w:t>
            </w:r>
            <w:r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  <w:lang w:bidi="fa-IR"/>
              </w:rPr>
              <w:t>چند مقاله/فلو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دكتر مهدوي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استاد نبوي</w:t>
            </w: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</w:rPr>
              <w:t>21/4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مقاله خواني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دكتر مهدوي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پنج 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  <w:lang w:bidi="fa-IR"/>
              </w:rPr>
              <w:t>22</w:t>
            </w:r>
            <w:r>
              <w:rPr>
                <w:rFonts w:cs="B Nazanin" w:hint="cs"/>
                <w:rtl/>
              </w:rPr>
              <w:t>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مقاله خواني/گراند راند بخش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دكتر صحراگرد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استاد بمانيان</w:t>
            </w:r>
          </w:p>
          <w:p w:rsidR="00F222AF" w:rsidRDefault="00F222AF" w:rsidP="00F222AF">
            <w:pPr>
              <w:bidi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(برگزاري ايمونوتراپي زنبور)</w:t>
            </w: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</w:rPr>
              <w:t>24/4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eastAsiaTheme="minorHAnsi" w:cs="Times New Roman"/>
                <w:rtl/>
                <w:lang w:bidi="fa-IR"/>
              </w:rPr>
            </w:pPr>
            <w:r>
              <w:rPr>
                <w:rFonts w:eastAsiaTheme="minorHAnsi" w:cs="Times New Roman"/>
              </w:rPr>
              <w:t>Tex review</w:t>
            </w:r>
            <w:r>
              <w:rPr>
                <w:rFonts w:eastAsiaTheme="minorHAnsi" w:cs="Times New Roman" w:hint="cs"/>
                <w:rtl/>
              </w:rPr>
              <w:t>/</w:t>
            </w:r>
            <w:r>
              <w:rPr>
                <w:rFonts w:eastAsiaTheme="minorHAnsi" w:cs="Times New Roman" w:hint="cs"/>
                <w:rtl/>
                <w:lang w:bidi="fa-IR"/>
              </w:rPr>
              <w:t>فلو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tl/>
              </w:rPr>
              <w:t>دكتر</w:t>
            </w:r>
            <w:r>
              <w:rPr>
                <w:rFonts w:hint="cs"/>
                <w:rtl/>
              </w:rPr>
              <w:t xml:space="preserve"> مهدوي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يكشنبه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tl/>
              </w:rPr>
              <w:t>2</w:t>
            </w:r>
            <w:r>
              <w:rPr>
                <w:rFonts w:hint="cs"/>
                <w:rtl/>
              </w:rPr>
              <w:t>5</w:t>
            </w:r>
            <w:r>
              <w:rPr>
                <w:rtl/>
              </w:rPr>
              <w:t>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eastAsiaTheme="minorHAnsi" w:cs="Times New Roman"/>
              </w:rPr>
              <w:t>Tex review</w:t>
            </w:r>
            <w:r>
              <w:rPr>
                <w:rFonts w:eastAsiaTheme="minorHAnsi" w:cs="Times New Roman" w:hint="cs"/>
                <w:rtl/>
              </w:rPr>
              <w:t>/</w:t>
            </w:r>
            <w:r>
              <w:rPr>
                <w:rFonts w:hint="cs"/>
                <w:rtl/>
                <w:lang w:bidi="fa-IR"/>
              </w:rPr>
              <w:t>رزيدنت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hint="cs"/>
                <w:rtl/>
              </w:rPr>
              <w:t>رزيدنت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tl/>
              </w:rPr>
              <w:t>2</w:t>
            </w:r>
            <w:r>
              <w:rPr>
                <w:rFonts w:hint="cs"/>
                <w:rtl/>
              </w:rPr>
              <w:t>6</w:t>
            </w:r>
            <w:r>
              <w:rPr>
                <w:rtl/>
              </w:rPr>
              <w:t>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eastAsiaTheme="minorHAnsi" w:cs="Times New Roman"/>
              </w:rPr>
              <w:t>Tex review</w:t>
            </w:r>
            <w:r>
              <w:rPr>
                <w:rFonts w:eastAsiaTheme="minorHAnsi" w:cs="Times New Roman" w:hint="cs"/>
                <w:rtl/>
              </w:rPr>
              <w:t>/</w:t>
            </w:r>
            <w:r>
              <w:rPr>
                <w:rFonts w:cs="B Nazanin" w:hint="cs"/>
                <w:rtl/>
              </w:rPr>
              <w:t>فلو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دكتر مهدوي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</w:rPr>
              <w:t>27/4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>Abstract</w:t>
            </w:r>
            <w:r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  <w:lang w:bidi="fa-IR"/>
              </w:rPr>
              <w:t>چند مقاله/فلو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دكتر صحراگرد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استاد بمانيان</w:t>
            </w:r>
          </w:p>
          <w:p w:rsidR="00F222AF" w:rsidRPr="00BB01E1" w:rsidRDefault="00F222AF" w:rsidP="00F222AF">
            <w:pPr>
              <w:bidi/>
              <w:ind w:firstLine="720"/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</w:rPr>
              <w:t>28/4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مقاله خواني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دكتر صحراگرد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پنج 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  <w:lang w:bidi="fa-IR"/>
              </w:rPr>
              <w:t>29</w:t>
            </w:r>
            <w:r>
              <w:rPr>
                <w:rFonts w:cs="B Nazanin" w:hint="cs"/>
                <w:rtl/>
              </w:rPr>
              <w:t>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مقاله خواني/گراند راند بخش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دكتر مهدوي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</w:rPr>
            </w:pPr>
          </w:p>
        </w:tc>
      </w:tr>
      <w:tr w:rsidR="00F222AF" w:rsidTr="00F222AF">
        <w:trPr>
          <w:trHeight w:val="41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</w:pPr>
            <w:r>
              <w:rPr>
                <w:rFonts w:cs="B Nazanin" w:hint="cs"/>
                <w:rtl/>
              </w:rPr>
              <w:t>31/4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 w:rsidRPr="00B9750A">
              <w:rPr>
                <w:rFonts w:cs="B Nazanin" w:hint="cs"/>
                <w:rtl/>
              </w:rPr>
              <w:t>گراند راند بخش و درمانگاه/مقاله خواني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AF" w:rsidRDefault="00F222AF" w:rsidP="00F222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دكتر مهدوي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F" w:rsidRDefault="00F222AF" w:rsidP="00F222AF">
            <w:pPr>
              <w:bidi/>
              <w:jc w:val="center"/>
              <w:rPr>
                <w:rFonts w:cs="Times New Roman"/>
              </w:rPr>
            </w:pPr>
          </w:p>
        </w:tc>
      </w:tr>
    </w:tbl>
    <w:p w:rsidR="0010386E" w:rsidRPr="00F222AF" w:rsidRDefault="00F222AF" w:rsidP="00F222AF">
      <w:pPr>
        <w:bidi/>
        <w:jc w:val="center"/>
        <w:rPr>
          <w:rFonts w:cs="B Titr"/>
          <w:lang w:bidi="fa-IR"/>
        </w:rPr>
      </w:pPr>
      <w:r w:rsidRPr="00F222AF">
        <w:rPr>
          <w:rFonts w:cs="B Titr" w:hint="cs"/>
          <w:rtl/>
          <w:lang w:bidi="fa-IR"/>
        </w:rPr>
        <w:t>برنامه آموزشي دستياران فوق تخصصي بخش آلرژي و ايمونولوژي تير 1402</w:t>
      </w:r>
    </w:p>
    <w:sectPr w:rsidR="0010386E" w:rsidRPr="00F222AF" w:rsidSect="00CB72E1">
      <w:pgSz w:w="11906" w:h="16838"/>
      <w:pgMar w:top="426" w:right="1440" w:bottom="2410" w:left="1440" w:header="1410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F5" w:rsidRDefault="006D69F5" w:rsidP="00367B6E">
      <w:pPr>
        <w:spacing w:after="0" w:line="240" w:lineRule="auto"/>
      </w:pPr>
      <w:r>
        <w:separator/>
      </w:r>
    </w:p>
  </w:endnote>
  <w:endnote w:type="continuationSeparator" w:id="0">
    <w:p w:rsidR="006D69F5" w:rsidRDefault="006D69F5" w:rsidP="0036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F5" w:rsidRDefault="006D69F5" w:rsidP="00367B6E">
      <w:pPr>
        <w:spacing w:after="0" w:line="240" w:lineRule="auto"/>
      </w:pPr>
      <w:r>
        <w:separator/>
      </w:r>
    </w:p>
  </w:footnote>
  <w:footnote w:type="continuationSeparator" w:id="0">
    <w:p w:rsidR="006D69F5" w:rsidRDefault="006D69F5" w:rsidP="00367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1D1"/>
    <w:rsid w:val="000163D4"/>
    <w:rsid w:val="0010386E"/>
    <w:rsid w:val="00367B6E"/>
    <w:rsid w:val="00543988"/>
    <w:rsid w:val="00596200"/>
    <w:rsid w:val="006D69F5"/>
    <w:rsid w:val="007411D1"/>
    <w:rsid w:val="007D557B"/>
    <w:rsid w:val="00935837"/>
    <w:rsid w:val="00B6658A"/>
    <w:rsid w:val="00B9750A"/>
    <w:rsid w:val="00BB01E1"/>
    <w:rsid w:val="00C04A75"/>
    <w:rsid w:val="00CB72E1"/>
    <w:rsid w:val="00D35218"/>
    <w:rsid w:val="00F222AF"/>
    <w:rsid w:val="00FD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6E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86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B6E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67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B6E"/>
    <w:rPr>
      <w:rFonts w:eastAsiaTheme="minorEastAsi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6E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86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B6E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67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B6E"/>
    <w:rPr>
      <w:rFonts w:eastAsiaTheme="minorEastAs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1162</Characters>
  <Application>Microsoft Office Word</Application>
  <DocSecurity>0</DocSecurity>
  <Lines>105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2</cp:revision>
  <cp:lastPrinted>2023-07-01T04:24:00Z</cp:lastPrinted>
  <dcterms:created xsi:type="dcterms:W3CDTF">2023-07-01T06:13:00Z</dcterms:created>
  <dcterms:modified xsi:type="dcterms:W3CDTF">2023-07-01T06:13:00Z</dcterms:modified>
</cp:coreProperties>
</file>